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-720"/>
        <w:tblW w:w="10148" w:type="dxa"/>
        <w:tblLook w:val="04A0" w:firstRow="1" w:lastRow="0" w:firstColumn="1" w:lastColumn="0" w:noHBand="0" w:noVBand="1"/>
      </w:tblPr>
      <w:tblGrid>
        <w:gridCol w:w="5074"/>
        <w:gridCol w:w="5074"/>
      </w:tblGrid>
      <w:tr w:rsidR="00986A6A" w14:paraId="66D69DDD" w14:textId="77777777" w:rsidTr="00D36FFE">
        <w:trPr>
          <w:trHeight w:val="16127"/>
        </w:trPr>
        <w:tc>
          <w:tcPr>
            <w:tcW w:w="5074" w:type="dxa"/>
          </w:tcPr>
          <w:p w14:paraId="44093B39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SOLb</w:t>
            </w:r>
          </w:p>
          <w:p w14:paraId="3131C550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Sai che cosa penso,</w:t>
            </w:r>
          </w:p>
          <w:p w14:paraId="5D6B4C1A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SIbm</w:t>
            </w:r>
          </w:p>
          <w:p w14:paraId="78536A91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Che non dovrei pensare,</w:t>
            </w:r>
          </w:p>
          <w:p w14:paraId="332C36CF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                        SI6</w:t>
            </w:r>
          </w:p>
          <w:p w14:paraId="423F8009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Che se poi penso sono un animale</w:t>
            </w:r>
          </w:p>
          <w:p w14:paraId="191FB522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SIm                          SOLb</w:t>
            </w:r>
          </w:p>
          <w:p w14:paraId="7074A759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E se ti penso tu sei un’anima,</w:t>
            </w:r>
          </w:p>
          <w:p w14:paraId="464504E8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DA109F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Ma forse è questo temporale</w:t>
            </w:r>
          </w:p>
          <w:p w14:paraId="28BC8386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SIbm</w:t>
            </w:r>
          </w:p>
          <w:p w14:paraId="630E6466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Che mi porta da te,</w:t>
            </w:r>
          </w:p>
          <w:p w14:paraId="3A2E8A27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</w:t>
            </w:r>
          </w:p>
          <w:p w14:paraId="2676BFA1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E lo so non dovrei farmi trovare</w:t>
            </w:r>
          </w:p>
          <w:p w14:paraId="34A24593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SIm</w:t>
            </w:r>
          </w:p>
          <w:p w14:paraId="5053FA2F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Senza un ombrello anche se</w:t>
            </w:r>
          </w:p>
          <w:p w14:paraId="40B1B87D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MIbm REb/FA SOLb</w:t>
            </w:r>
          </w:p>
          <w:p w14:paraId="7CFF5DF6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Ho capito che</w:t>
            </w:r>
          </w:p>
          <w:p w14:paraId="6BC49C4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AD3293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Per quanto io fugga</w:t>
            </w:r>
          </w:p>
          <w:p w14:paraId="3F7A344D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MIbm  REb/FA   SOLb</w:t>
            </w:r>
          </w:p>
          <w:p w14:paraId="4E355466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Torno sempre a te</w:t>
            </w:r>
          </w:p>
          <w:p w14:paraId="6EF3B281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13FCD2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SI    REb    REb7</w:t>
            </w:r>
          </w:p>
          <w:p w14:paraId="17D6C4C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fai rumore qui,</w:t>
            </w:r>
          </w:p>
          <w:p w14:paraId="2548D560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SOLb</w:t>
            </w:r>
          </w:p>
          <w:p w14:paraId="762E82B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non lo so se mi fa bene,</w:t>
            </w:r>
          </w:p>
          <w:p w14:paraId="715A75B5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 MIbm</w:t>
            </w:r>
          </w:p>
          <w:p w14:paraId="36629412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Se il tuo rumore mi conviene,</w:t>
            </w:r>
          </w:p>
          <w:p w14:paraId="7ED73EF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SI   REb    REb7</w:t>
            </w:r>
          </w:p>
          <w:p w14:paraId="229888EA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Ma fai rumore sì,</w:t>
            </w:r>
          </w:p>
          <w:p w14:paraId="50C94F8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SOLb</w:t>
            </w:r>
          </w:p>
          <w:p w14:paraId="55FDA631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non lo posso sopportare</w:t>
            </w:r>
          </w:p>
          <w:p w14:paraId="7EDD9B0F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MIbm</w:t>
            </w:r>
          </w:p>
          <w:p w14:paraId="169298EB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Questo silenzio innaturale</w:t>
            </w:r>
          </w:p>
          <w:p w14:paraId="11013CA0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SI   SIm</w:t>
            </w:r>
          </w:p>
          <w:p w14:paraId="42456C4C" w14:textId="777F8403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Tra me e te</w:t>
            </w:r>
          </w:p>
        </w:tc>
        <w:tc>
          <w:tcPr>
            <w:tcW w:w="5074" w:type="dxa"/>
          </w:tcPr>
          <w:p w14:paraId="02CD542E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SOLb</w:t>
            </w:r>
          </w:p>
          <w:p w14:paraId="1A2325DB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E me ne vado in giro senza parlare,</w:t>
            </w:r>
          </w:p>
          <w:p w14:paraId="516FFE6E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SIbm</w:t>
            </w:r>
          </w:p>
          <w:p w14:paraId="50809176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Senza un posto a cui arrivare,</w:t>
            </w:r>
          </w:p>
          <w:p w14:paraId="6F592AF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</w:t>
            </w:r>
            <w:r w:rsidRPr="00D36FFE">
              <w:rPr>
                <w:rFonts w:ascii="Arial" w:hAnsi="Arial" w:cs="Arial"/>
                <w:b/>
                <w:bCs/>
                <w:color w:val="FF0000"/>
              </w:rPr>
              <w:t xml:space="preserve"> SI</w:t>
            </w:r>
          </w:p>
          <w:p w14:paraId="213C32B3" w14:textId="53F2EBB9" w:rsidR="00986A6A" w:rsidRPr="00986A6A" w:rsidRDefault="00986A6A" w:rsidP="00D36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Consumo le mie scarpe</w:t>
            </w:r>
          </w:p>
          <w:p w14:paraId="1D71C303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forse le mie scarpe</w:t>
            </w:r>
          </w:p>
          <w:p w14:paraId="30531698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 xml:space="preserve">      SIm          SIm6+</w:t>
            </w:r>
          </w:p>
          <w:p w14:paraId="7E968A26" w14:textId="2949F711" w:rsid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Sanno bene dove andare,</w:t>
            </w:r>
          </w:p>
          <w:p w14:paraId="15981F5F" w14:textId="77777777" w:rsidR="00D36FFE" w:rsidRPr="00986A6A" w:rsidRDefault="00D36FFE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3ED833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</w:t>
            </w:r>
            <w:r w:rsidRPr="00D36FFE">
              <w:rPr>
                <w:rFonts w:ascii="Arial" w:hAnsi="Arial" w:cs="Arial"/>
                <w:b/>
                <w:bCs/>
                <w:color w:val="FF0000"/>
              </w:rPr>
              <w:t>SOLb</w:t>
            </w:r>
          </w:p>
          <w:p w14:paraId="35F91B3B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mi ritrovo negli stessi posti,</w:t>
            </w:r>
          </w:p>
          <w:p w14:paraId="30968645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 </w:t>
            </w:r>
            <w:r w:rsidRPr="00D36FFE">
              <w:rPr>
                <w:rFonts w:ascii="Arial" w:hAnsi="Arial" w:cs="Arial"/>
                <w:b/>
                <w:bCs/>
                <w:color w:val="FF0000"/>
              </w:rPr>
              <w:t xml:space="preserve"> SIb7</w:t>
            </w:r>
          </w:p>
          <w:p w14:paraId="19A9C4C2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Proprio quei posti che dovevo evitare,</w:t>
            </w:r>
          </w:p>
          <w:p w14:paraId="20EE0917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 xml:space="preserve">         SI</w:t>
            </w:r>
          </w:p>
          <w:p w14:paraId="66DF7D30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faccio finta di non ricordare,</w:t>
            </w:r>
          </w:p>
          <w:p w14:paraId="26D27F5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</w:t>
            </w:r>
            <w:r w:rsidRPr="00D36FFE">
              <w:rPr>
                <w:rFonts w:ascii="Arial" w:hAnsi="Arial" w:cs="Arial"/>
                <w:b/>
                <w:bCs/>
                <w:color w:val="FF0000"/>
              </w:rPr>
              <w:t xml:space="preserve"> SIm</w:t>
            </w:r>
          </w:p>
          <w:p w14:paraId="746D0652" w14:textId="07F82AF9" w:rsid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faccio finta di dimenticare,</w:t>
            </w:r>
          </w:p>
          <w:p w14:paraId="5695536B" w14:textId="77777777" w:rsidR="00D36FFE" w:rsidRPr="00986A6A" w:rsidRDefault="00D36FFE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987B71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MIbm REb/FA SOLb</w:t>
            </w:r>
          </w:p>
          <w:p w14:paraId="284D3025" w14:textId="3C16DB96" w:rsidR="00986A6A" w:rsidRPr="00986A6A" w:rsidRDefault="00986A6A" w:rsidP="00D36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Ma capisco che,</w:t>
            </w:r>
          </w:p>
          <w:p w14:paraId="343CD6C8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Per quanto io fugga,</w:t>
            </w:r>
          </w:p>
          <w:p w14:paraId="1D087A3E" w14:textId="77777777" w:rsidR="00986A6A" w:rsidRPr="00D36FFE" w:rsidRDefault="00986A6A" w:rsidP="00986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36FFE">
              <w:rPr>
                <w:rFonts w:ascii="Arial" w:hAnsi="Arial" w:cs="Arial"/>
                <w:b/>
                <w:bCs/>
                <w:color w:val="FF0000"/>
              </w:rPr>
              <w:t>MIbm  REb/FA    SOLb</w:t>
            </w:r>
          </w:p>
          <w:p w14:paraId="69467037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Torno sempre a te</w:t>
            </w:r>
          </w:p>
          <w:p w14:paraId="4E4BEA10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5F39DC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SI    REb  REb7</w:t>
            </w:r>
          </w:p>
          <w:p w14:paraId="4D3B82CA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fai rumore qui,</w:t>
            </w:r>
          </w:p>
          <w:p w14:paraId="7F155F5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SOLb</w:t>
            </w:r>
          </w:p>
          <w:p w14:paraId="71F866C5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non lo so se mi fa bene,</w:t>
            </w:r>
          </w:p>
          <w:p w14:paraId="618B9AA9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 MIbm</w:t>
            </w:r>
          </w:p>
          <w:p w14:paraId="43B9326A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Se il tuo rumore mi conviene,</w:t>
            </w:r>
          </w:p>
          <w:p w14:paraId="32CFF15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SI   REb   REb7</w:t>
            </w:r>
          </w:p>
          <w:p w14:paraId="6E6B42F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Ma fai rumore sì,</w:t>
            </w:r>
          </w:p>
          <w:p w14:paraId="23F5EBAF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SOLb             </w:t>
            </w:r>
          </w:p>
          <w:p w14:paraId="2C5F5126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non lo posso sopportare</w:t>
            </w:r>
          </w:p>
          <w:p w14:paraId="5FB8D799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MIbm                   SI   SIm</w:t>
            </w:r>
          </w:p>
          <w:p w14:paraId="5133FCA5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Questo silenzio innaturale tra me e te</w:t>
            </w:r>
          </w:p>
          <w:p w14:paraId="52702DA4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93D567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SOLb  SIbm  SI  SIm</w:t>
            </w:r>
          </w:p>
          <w:p w14:paraId="266EAEA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301004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SOLb  SIbm  SI  DO#4 DO#</w:t>
            </w:r>
          </w:p>
          <w:p w14:paraId="71E35C3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569ADA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MIbm  REb/FA REb</w:t>
            </w:r>
          </w:p>
          <w:p w14:paraId="277F7F6E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Ma fai rumore sì,</w:t>
            </w:r>
          </w:p>
          <w:p w14:paraId="61485775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SOLb</w:t>
            </w:r>
          </w:p>
          <w:p w14:paraId="2F4FFBB2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Che non lo posso sopportare</w:t>
            </w:r>
          </w:p>
          <w:p w14:paraId="2A77AD7D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SIbm7</w:t>
            </w:r>
          </w:p>
          <w:p w14:paraId="4C47555F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Questo silenzio innaturale,</w:t>
            </w:r>
          </w:p>
          <w:p w14:paraId="67A309DB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MIbm          REb/FA  SOLb</w:t>
            </w:r>
          </w:p>
          <w:p w14:paraId="74BE096C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E non ne voglio fare a meno oramai</w:t>
            </w:r>
          </w:p>
          <w:p w14:paraId="397C5F88" w14:textId="77777777" w:rsidR="00986A6A" w:rsidRP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 xml:space="preserve">           MIbm      REb/FA    SOLb   </w:t>
            </w:r>
          </w:p>
          <w:p w14:paraId="76CBCAA6" w14:textId="77777777" w:rsidR="00986A6A" w:rsidRDefault="00986A6A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A6A">
              <w:rPr>
                <w:rFonts w:ascii="Arial" w:hAnsi="Arial" w:cs="Arial"/>
                <w:b/>
                <w:bCs/>
              </w:rPr>
              <w:t>Di quel bellissimo rumore che fai...</w:t>
            </w:r>
          </w:p>
          <w:p w14:paraId="07CD60F9" w14:textId="77777777" w:rsidR="00D36FFE" w:rsidRDefault="00D36FFE" w:rsidP="00986A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58698F" w14:textId="39693004" w:rsidR="00D36FFE" w:rsidRPr="00986A6A" w:rsidRDefault="00D36FFE" w:rsidP="00986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6FFE">
              <w:rPr>
                <w:rFonts w:ascii="Arial" w:hAnsi="Arial" w:cs="Arial"/>
                <w:b/>
                <w:bCs/>
              </w:rPr>
              <w:t>SIm  SOLb/SIb  LAbm7 REb7/4 REb7 SOLb</w:t>
            </w:r>
          </w:p>
        </w:tc>
      </w:tr>
    </w:tbl>
    <w:p w14:paraId="7C9FB4DD" w14:textId="77777777" w:rsidR="001F4219" w:rsidRDefault="001F4219" w:rsidP="00986A6A">
      <w:pPr>
        <w:jc w:val="center"/>
      </w:pPr>
    </w:p>
    <w:sectPr w:rsidR="001F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A"/>
    <w:rsid w:val="001F4219"/>
    <w:rsid w:val="00986A6A"/>
    <w:rsid w:val="00D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B043"/>
  <w15:chartTrackingRefBased/>
  <w15:docId w15:val="{395BA6A9-5B07-4763-844B-EBA60FD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2020-12-26T11:57:00Z</dcterms:created>
  <dcterms:modified xsi:type="dcterms:W3CDTF">2020-12-26T12:03:00Z</dcterms:modified>
</cp:coreProperties>
</file>